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F514" w14:textId="77777777" w:rsidR="00A90ECD" w:rsidRPr="00A067AF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67AF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A067AF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 w:rsidRPr="00A067AF">
        <w:rPr>
          <w:rFonts w:ascii="Tahoma" w:hAnsi="Tahoma" w:cs="Tahoma"/>
          <w:b/>
          <w:bCs/>
          <w:sz w:val="24"/>
          <w:szCs w:val="24"/>
        </w:rPr>
        <w:br/>
        <w:t xml:space="preserve">W ZAKRESIE PROMOWANIA I WDRAŻANIA PRAWIDŁOWYCH METOD WYCHOWAWCZYCH W STOSUNKU DO DZIECI ZAGROŻONYCH PRZEMOCĄ W RODZINIE </w:t>
      </w:r>
      <w:r w:rsidRPr="00A067AF">
        <w:rPr>
          <w:rFonts w:ascii="Tahoma" w:hAnsi="Tahoma" w:cs="Tahoma"/>
          <w:b/>
          <w:bCs/>
          <w:sz w:val="24"/>
          <w:szCs w:val="24"/>
        </w:rPr>
        <w:t xml:space="preserve">ZA ROK </w:t>
      </w:r>
      <w:r w:rsidR="00142B3E" w:rsidRPr="00A067AF">
        <w:rPr>
          <w:rFonts w:ascii="Tahoma" w:hAnsi="Tahoma" w:cs="Tahoma"/>
          <w:b/>
          <w:bCs/>
          <w:sz w:val="24"/>
          <w:szCs w:val="24"/>
        </w:rPr>
        <w:t>2021</w:t>
      </w:r>
    </w:p>
    <w:p w14:paraId="7B3AB550" w14:textId="77777777" w:rsidR="00A90ECD" w:rsidRPr="00A067AF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67AF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64AAEFB" w14:textId="77777777" w:rsidR="00A90ECD" w:rsidRPr="00A067AF" w:rsidRDefault="0072385C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5685A">
        <w:rPr>
          <w:rFonts w:ascii="Tahoma" w:hAnsi="Tahoma" w:cs="Tahoma"/>
          <w:sz w:val="24"/>
          <w:szCs w:val="24"/>
        </w:rPr>
        <w:t>Nazwa jednostki:</w:t>
      </w:r>
      <w:r w:rsidRPr="00A067AF">
        <w:rPr>
          <w:rFonts w:ascii="Tahoma" w:hAnsi="Tahoma" w:cs="Tahoma"/>
          <w:b/>
          <w:bCs/>
          <w:sz w:val="24"/>
          <w:szCs w:val="24"/>
        </w:rPr>
        <w:t xml:space="preserve"> Szkoła Podstawowa w Porajowie</w:t>
      </w:r>
    </w:p>
    <w:p w14:paraId="4A27A2D5" w14:textId="77777777" w:rsidR="00A90ECD" w:rsidRPr="00A067AF" w:rsidRDefault="0072385C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5685A">
        <w:rPr>
          <w:rFonts w:ascii="Tahoma" w:hAnsi="Tahoma" w:cs="Tahoma"/>
          <w:sz w:val="24"/>
          <w:szCs w:val="24"/>
        </w:rPr>
        <w:t>Adres:</w:t>
      </w:r>
      <w:r w:rsidRPr="00A067AF">
        <w:rPr>
          <w:rFonts w:ascii="Tahoma" w:hAnsi="Tahoma" w:cs="Tahoma"/>
          <w:b/>
          <w:bCs/>
          <w:sz w:val="24"/>
          <w:szCs w:val="24"/>
        </w:rPr>
        <w:t xml:space="preserve"> ul. Górnicza 1c, 59-921 Porajów</w:t>
      </w:r>
    </w:p>
    <w:p w14:paraId="6D9EA270" w14:textId="59890244" w:rsidR="00A90ECD" w:rsidRPr="00A067AF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5685A">
        <w:rPr>
          <w:rFonts w:ascii="Tahoma" w:hAnsi="Tahoma" w:cs="Tahoma"/>
          <w:sz w:val="24"/>
          <w:szCs w:val="24"/>
        </w:rPr>
        <w:t>Organ prowadzący</w:t>
      </w:r>
      <w:r w:rsidR="0072385C" w:rsidRPr="0015685A">
        <w:rPr>
          <w:rFonts w:ascii="Tahoma" w:hAnsi="Tahoma" w:cs="Tahoma"/>
          <w:sz w:val="24"/>
          <w:szCs w:val="24"/>
        </w:rPr>
        <w:t>:</w:t>
      </w:r>
      <w:r w:rsidR="0072385C" w:rsidRPr="00A067A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C205BB">
        <w:rPr>
          <w:rFonts w:ascii="Tahoma" w:hAnsi="Tahoma" w:cs="Tahoma"/>
          <w:b/>
          <w:bCs/>
          <w:sz w:val="24"/>
          <w:szCs w:val="24"/>
        </w:rPr>
        <w:t>U</w:t>
      </w:r>
      <w:r w:rsidR="0072385C" w:rsidRPr="00A067AF">
        <w:rPr>
          <w:rFonts w:ascii="Tahoma" w:hAnsi="Tahoma" w:cs="Tahoma"/>
          <w:b/>
          <w:bCs/>
          <w:sz w:val="24"/>
          <w:szCs w:val="24"/>
        </w:rPr>
        <w:t>MiG</w:t>
      </w:r>
      <w:proofErr w:type="spellEnd"/>
      <w:r w:rsidR="0072385C" w:rsidRPr="00A067AF">
        <w:rPr>
          <w:rFonts w:ascii="Tahoma" w:hAnsi="Tahoma" w:cs="Tahoma"/>
          <w:b/>
          <w:bCs/>
          <w:sz w:val="24"/>
          <w:szCs w:val="24"/>
        </w:rPr>
        <w:t xml:space="preserve"> Bogatynia</w:t>
      </w:r>
    </w:p>
    <w:p w14:paraId="79CA9374" w14:textId="77777777" w:rsidR="00A90ECD" w:rsidRPr="00A067AF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78"/>
        <w:gridCol w:w="3979"/>
      </w:tblGrid>
      <w:tr w:rsidR="00A90ECD" w:rsidRPr="00A067AF" w14:paraId="3E75ECD2" w14:textId="77777777" w:rsidTr="008E2504">
        <w:tc>
          <w:tcPr>
            <w:tcW w:w="2093" w:type="dxa"/>
          </w:tcPr>
          <w:p w14:paraId="6B87B137" w14:textId="77777777" w:rsidR="00A90ECD" w:rsidRPr="00A067AF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984" w:type="dxa"/>
          </w:tcPr>
          <w:p w14:paraId="4FA6705C" w14:textId="77777777" w:rsidR="00A90ECD" w:rsidRPr="00A067AF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578" w:type="dxa"/>
          </w:tcPr>
          <w:p w14:paraId="3F314A1F" w14:textId="77777777" w:rsidR="00A90ECD" w:rsidRPr="00A067AF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A067AF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A067AF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979" w:type="dxa"/>
          </w:tcPr>
          <w:p w14:paraId="60F552CA" w14:textId="77777777" w:rsidR="00A90ECD" w:rsidRPr="00A067AF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A067A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A067AF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90ECD" w:rsidRPr="00A067AF" w14:paraId="58B54648" w14:textId="77777777" w:rsidTr="008E2504">
        <w:tc>
          <w:tcPr>
            <w:tcW w:w="2093" w:type="dxa"/>
          </w:tcPr>
          <w:p w14:paraId="4D0AFB2C" w14:textId="77777777" w:rsidR="00A90ECD" w:rsidRPr="00A067AF" w:rsidRDefault="0072385C" w:rsidP="0072385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>Cykliczne spotkania z psychologiem na terenie szkoły.</w:t>
            </w:r>
          </w:p>
        </w:tc>
        <w:tc>
          <w:tcPr>
            <w:tcW w:w="1984" w:type="dxa"/>
          </w:tcPr>
          <w:p w14:paraId="39529A61" w14:textId="77777777" w:rsidR="00A90ECD" w:rsidRPr="00A067AF" w:rsidRDefault="0072385C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 xml:space="preserve">Cały rok </w:t>
            </w:r>
          </w:p>
        </w:tc>
        <w:tc>
          <w:tcPr>
            <w:tcW w:w="1578" w:type="dxa"/>
          </w:tcPr>
          <w:p w14:paraId="30F95B73" w14:textId="77777777" w:rsidR="00A90ECD" w:rsidRPr="00A067AF" w:rsidRDefault="0072385C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  <w:tc>
          <w:tcPr>
            <w:tcW w:w="3979" w:type="dxa"/>
          </w:tcPr>
          <w:p w14:paraId="693606F1" w14:textId="77777777" w:rsidR="00A90ECD" w:rsidRPr="00A067AF" w:rsidRDefault="0072385C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>Konsultacje dla uczniów, rodziców i nauczycieli.</w:t>
            </w:r>
          </w:p>
        </w:tc>
      </w:tr>
      <w:tr w:rsidR="00A90ECD" w:rsidRPr="00A067AF" w14:paraId="79D9BE82" w14:textId="77777777" w:rsidTr="008E2504">
        <w:tc>
          <w:tcPr>
            <w:tcW w:w="2093" w:type="dxa"/>
          </w:tcPr>
          <w:p w14:paraId="3D56263A" w14:textId="77777777" w:rsidR="00A90ECD" w:rsidRPr="00A067AF" w:rsidRDefault="0072385C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>Wsparcie pedagoga szkolnego na terenie szkoły.</w:t>
            </w:r>
          </w:p>
        </w:tc>
        <w:tc>
          <w:tcPr>
            <w:tcW w:w="1984" w:type="dxa"/>
          </w:tcPr>
          <w:p w14:paraId="2D055264" w14:textId="77777777" w:rsidR="00A90ECD" w:rsidRPr="00A067AF" w:rsidRDefault="0072385C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 xml:space="preserve">Cały rok </w:t>
            </w:r>
          </w:p>
        </w:tc>
        <w:tc>
          <w:tcPr>
            <w:tcW w:w="1578" w:type="dxa"/>
          </w:tcPr>
          <w:p w14:paraId="40369F91" w14:textId="77777777" w:rsidR="00A90ECD" w:rsidRPr="00A067AF" w:rsidRDefault="0072385C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>45</w:t>
            </w:r>
          </w:p>
        </w:tc>
        <w:tc>
          <w:tcPr>
            <w:tcW w:w="3979" w:type="dxa"/>
          </w:tcPr>
          <w:p w14:paraId="0A946455" w14:textId="77777777" w:rsidR="00A90ECD" w:rsidRPr="00A067AF" w:rsidRDefault="0072385C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>Konsultacje dla uczniów, rodziców i nauczycieli.</w:t>
            </w:r>
          </w:p>
        </w:tc>
      </w:tr>
      <w:tr w:rsidR="00A90ECD" w:rsidRPr="00A067AF" w14:paraId="19E0EE5E" w14:textId="77777777" w:rsidTr="008E2504">
        <w:tc>
          <w:tcPr>
            <w:tcW w:w="2093" w:type="dxa"/>
          </w:tcPr>
          <w:p w14:paraId="316E72D2" w14:textId="77777777" w:rsidR="00A90ECD" w:rsidRPr="00A067AF" w:rsidRDefault="0072385C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>Współpraca z Poradnią Psychologiczno-Pedagogiczną w Bogatyni.</w:t>
            </w:r>
          </w:p>
        </w:tc>
        <w:tc>
          <w:tcPr>
            <w:tcW w:w="1984" w:type="dxa"/>
          </w:tcPr>
          <w:p w14:paraId="7537A3D9" w14:textId="77777777" w:rsidR="00A90ECD" w:rsidRPr="00A067AF" w:rsidRDefault="0072385C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 xml:space="preserve">Cały rok </w:t>
            </w:r>
          </w:p>
        </w:tc>
        <w:tc>
          <w:tcPr>
            <w:tcW w:w="1578" w:type="dxa"/>
          </w:tcPr>
          <w:p w14:paraId="7295B98F" w14:textId="77777777" w:rsidR="00A90ECD" w:rsidRPr="00A067AF" w:rsidRDefault="0072385C" w:rsidP="00A90EC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  <w:tc>
          <w:tcPr>
            <w:tcW w:w="3979" w:type="dxa"/>
          </w:tcPr>
          <w:p w14:paraId="74FC9B5B" w14:textId="77777777" w:rsidR="00A90ECD" w:rsidRPr="00A067AF" w:rsidRDefault="0072385C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067AF">
              <w:rPr>
                <w:rFonts w:ascii="Tahoma" w:hAnsi="Tahoma" w:cs="Tahoma"/>
                <w:bCs/>
                <w:sz w:val="24"/>
                <w:szCs w:val="24"/>
              </w:rPr>
              <w:t>Kierowanie uczniów na badania diagnostyczne oraz konsultacje ze specjalistami w Poradni Psychologiczno-Pedagogicznej w Bogatyni.</w:t>
            </w:r>
          </w:p>
        </w:tc>
      </w:tr>
    </w:tbl>
    <w:p w14:paraId="65254CCF" w14:textId="77777777" w:rsidR="00A90ECD" w:rsidRPr="00A067AF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8D56E42" w14:textId="77777777" w:rsidR="00A90ECD" w:rsidRPr="00A067AF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F67BEFF" w14:textId="77777777" w:rsidR="001E32BF" w:rsidRPr="00A067AF" w:rsidRDefault="001E32BF" w:rsidP="00A90ECD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3A17034B" w14:textId="00ABE39D" w:rsidR="008E2504" w:rsidRPr="00A067AF" w:rsidRDefault="008E2504" w:rsidP="008E2504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8E2504" w:rsidRPr="00A067AF" w:rsidSect="0007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64E20"/>
    <w:rsid w:val="00075605"/>
    <w:rsid w:val="00142B3E"/>
    <w:rsid w:val="0015074B"/>
    <w:rsid w:val="0015685A"/>
    <w:rsid w:val="001E32BF"/>
    <w:rsid w:val="004502A5"/>
    <w:rsid w:val="005A5B3E"/>
    <w:rsid w:val="0072385C"/>
    <w:rsid w:val="008B75B0"/>
    <w:rsid w:val="008C7AB2"/>
    <w:rsid w:val="008E2504"/>
    <w:rsid w:val="009F0EB9"/>
    <w:rsid w:val="00A067AF"/>
    <w:rsid w:val="00A802B3"/>
    <w:rsid w:val="00A90ECD"/>
    <w:rsid w:val="00A92ACE"/>
    <w:rsid w:val="00AD05B5"/>
    <w:rsid w:val="00BB0FF4"/>
    <w:rsid w:val="00C205BB"/>
    <w:rsid w:val="00C34964"/>
    <w:rsid w:val="00D15A9E"/>
    <w:rsid w:val="00D74189"/>
    <w:rsid w:val="00EF26C1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F9FD"/>
  <w15:docId w15:val="{DD8AD31C-5745-467B-9938-2D8BDF58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Emilia Wawrzyniak</cp:lastModifiedBy>
  <cp:revision>7</cp:revision>
  <dcterms:created xsi:type="dcterms:W3CDTF">2022-03-17T07:57:00Z</dcterms:created>
  <dcterms:modified xsi:type="dcterms:W3CDTF">2022-04-05T08:07:00Z</dcterms:modified>
</cp:coreProperties>
</file>